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5B5E3" w14:textId="6262970D" w:rsidR="005820A1" w:rsidRPr="00B063FF" w:rsidRDefault="005820A1" w:rsidP="005820A1">
      <w:pPr>
        <w:pStyle w:val="Kapitola1"/>
        <w:shd w:val="pct25" w:color="00B0F0" w:fill="auto"/>
        <w:ind w:left="0" w:firstLine="0"/>
        <w:rPr>
          <w:rFonts w:ascii="Helvetica" w:eastAsia="Arial" w:hAnsi="Helvetica" w:cs="Helvetica"/>
          <w:b w:val="0"/>
        </w:rPr>
      </w:pPr>
      <w:bookmarkStart w:id="0" w:name="_Toc189342554"/>
      <w:bookmarkStart w:id="1" w:name="_GoBack"/>
      <w:bookmarkEnd w:id="1"/>
      <w:r w:rsidRPr="004A1EEE">
        <w:rPr>
          <w:rFonts w:ascii="Helvetica" w:hAnsi="Helvetica" w:cs="Helvetica"/>
        </w:rPr>
        <w:t xml:space="preserve">Příloha č. 6 – </w:t>
      </w:r>
      <w:bookmarkStart w:id="2" w:name="_Hlk188616650"/>
      <w:r>
        <w:rPr>
          <w:rFonts w:ascii="Helvetica" w:hAnsi="Helvetica" w:cs="Helvetica"/>
        </w:rPr>
        <w:t>Čestné prohlášení</w:t>
      </w:r>
      <w:r w:rsidRPr="004A1EEE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</w:rPr>
        <w:t>–</w:t>
      </w:r>
      <w:r w:rsidRPr="004A1EEE">
        <w:rPr>
          <w:rFonts w:ascii="Helvetica" w:hAnsi="Helvetica" w:cs="Helvetica"/>
        </w:rPr>
        <w:t xml:space="preserve"> </w:t>
      </w:r>
      <w:bookmarkEnd w:id="2"/>
      <w:r>
        <w:rPr>
          <w:rFonts w:ascii="Helvetica" w:hAnsi="Helvetica" w:cs="Helvetica"/>
        </w:rPr>
        <w:t>Podmínky odpovědného zadávání</w:t>
      </w:r>
      <w:bookmarkEnd w:id="0"/>
    </w:p>
    <w:p w14:paraId="424FAE84" w14:textId="77777777" w:rsidR="005820A1" w:rsidRPr="00B063FF" w:rsidRDefault="005820A1" w:rsidP="005820A1">
      <w:pPr>
        <w:pStyle w:val="Bezmezer"/>
        <w:rPr>
          <w:rFonts w:ascii="Helvetica" w:hAnsi="Helvetica" w:cs="Helvetica"/>
          <w:sz w:val="20"/>
          <w:szCs w:val="20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5820A1" w:rsidRPr="00B063FF" w14:paraId="01FD2EED" w14:textId="77777777" w:rsidTr="00D04DB1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05E6CAC2" w14:textId="77777777" w:rsidR="005820A1" w:rsidRPr="00B063FF" w:rsidRDefault="005820A1" w:rsidP="00D04DB1">
            <w:pPr>
              <w:spacing w:after="0"/>
              <w:jc w:val="center"/>
              <w:rPr>
                <w:rFonts w:ascii="Helvetica" w:hAnsi="Helvetica" w:cs="Helvetica"/>
                <w:b/>
                <w:sz w:val="28"/>
                <w:szCs w:val="28"/>
              </w:rPr>
            </w:pPr>
            <w:r w:rsidRPr="00B063FF">
              <w:rPr>
                <w:rFonts w:ascii="Helvetica" w:hAnsi="Helvetica" w:cs="Helvetica"/>
                <w:b/>
                <w:sz w:val="28"/>
                <w:szCs w:val="28"/>
              </w:rPr>
              <w:t xml:space="preserve">ČESTNÉ PROHLÁŠENÍ O </w:t>
            </w:r>
            <w:r w:rsidRPr="00B063FF">
              <w:rPr>
                <w:rFonts w:ascii="Helvetica" w:eastAsia="Arial" w:hAnsi="Helvetica" w:cs="Helvetica"/>
                <w:b/>
                <w:sz w:val="28"/>
                <w:szCs w:val="28"/>
              </w:rPr>
              <w:t>ODPOVĚDNÉM ZADÁVÁNÍ</w:t>
            </w:r>
          </w:p>
        </w:tc>
      </w:tr>
      <w:tr w:rsidR="005820A1" w:rsidRPr="00B063FF" w14:paraId="382ADD3A" w14:textId="77777777" w:rsidTr="00D04DB1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DE148" w14:textId="77777777" w:rsidR="005820A1" w:rsidRPr="00B063FF" w:rsidRDefault="005820A1" w:rsidP="00D04DB1">
            <w:pPr>
              <w:spacing w:after="0"/>
              <w:rPr>
                <w:rFonts w:ascii="Helvetica" w:hAnsi="Helvetica" w:cs="Helvetica"/>
                <w:b/>
                <w:caps/>
              </w:rPr>
            </w:pPr>
            <w:r w:rsidRPr="00B063FF">
              <w:rPr>
                <w:rFonts w:ascii="Helvetica" w:hAnsi="Helvetica" w:cs="Helvetica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88749" w14:textId="27BDFF34" w:rsidR="005820A1" w:rsidRPr="00B063FF" w:rsidRDefault="00EF4420" w:rsidP="00D04DB1">
            <w:pPr>
              <w:spacing w:after="0"/>
              <w:rPr>
                <w:rFonts w:ascii="Helvetica" w:hAnsi="Helvetica" w:cs="Helvetica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</w:t>
            </w:r>
            <w:r w:rsidR="00A25C67">
              <w:rPr>
                <w:rFonts w:ascii="Korinna CE" w:hAnsi="Korinna CE"/>
                <w:b/>
                <w:color w:val="00AFEF"/>
                <w:sz w:val="24"/>
                <w:szCs w:val="24"/>
              </w:rPr>
              <w:t>C</w:t>
            </w:r>
          </w:p>
        </w:tc>
      </w:tr>
    </w:tbl>
    <w:p w14:paraId="19AB6E73" w14:textId="77777777" w:rsidR="005820A1" w:rsidRPr="00B063FF" w:rsidRDefault="005820A1" w:rsidP="005820A1">
      <w:pPr>
        <w:pStyle w:val="Bezmezer"/>
        <w:rPr>
          <w:rFonts w:ascii="Helvetica" w:hAnsi="Helvetica" w:cs="Helvetica"/>
          <w:sz w:val="20"/>
          <w:szCs w:val="20"/>
        </w:rPr>
      </w:pPr>
    </w:p>
    <w:p w14:paraId="60B8FEE0" w14:textId="77777777" w:rsidR="005820A1" w:rsidRPr="00B063FF" w:rsidRDefault="005820A1" w:rsidP="005820A1">
      <w:pPr>
        <w:pStyle w:val="Bezmezer"/>
        <w:rPr>
          <w:rFonts w:ascii="Helvetica" w:hAnsi="Helvetica" w:cs="Helvetica"/>
        </w:rPr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5820A1" w:rsidRPr="00B063FF" w14:paraId="156AA338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6D40F" w14:textId="77777777" w:rsidR="005820A1" w:rsidRPr="00B063FF" w:rsidRDefault="005820A1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Dodavatel: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D20083" w14:textId="77777777" w:rsidR="005820A1" w:rsidRPr="00B063FF" w:rsidRDefault="005820A1" w:rsidP="00D04DB1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5820A1" w:rsidRPr="00B063FF" w14:paraId="2CA3F06B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57F6" w14:textId="77777777" w:rsidR="005820A1" w:rsidRPr="00B063FF" w:rsidRDefault="005820A1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IČO/DIČ: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AF502F" w14:textId="77777777" w:rsidR="005820A1" w:rsidRPr="00B063FF" w:rsidRDefault="005820A1" w:rsidP="00D04DB1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5820A1" w:rsidRPr="00B063FF" w14:paraId="5BB30801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B0E71" w14:textId="77777777" w:rsidR="005820A1" w:rsidRPr="00B063FF" w:rsidRDefault="005820A1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5C929" w14:textId="77777777" w:rsidR="005820A1" w:rsidRPr="00B063FF" w:rsidRDefault="005820A1" w:rsidP="00D04DB1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5820A1" w:rsidRPr="00B063FF" w14:paraId="1B8909D5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6ED98" w14:textId="77777777" w:rsidR="005820A1" w:rsidRPr="00B063FF" w:rsidRDefault="005820A1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15DB41" w14:textId="77777777" w:rsidR="005820A1" w:rsidRPr="00B063FF" w:rsidRDefault="005820A1" w:rsidP="00D04DB1">
            <w:pPr>
              <w:rPr>
                <w:rFonts w:ascii="Helvetica" w:hAnsi="Helvetica" w:cs="Helvetica"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</w:tbl>
    <w:p w14:paraId="734AF337" w14:textId="77777777" w:rsidR="005820A1" w:rsidRPr="00B063FF" w:rsidRDefault="005820A1" w:rsidP="005820A1">
      <w:pPr>
        <w:spacing w:after="0"/>
        <w:rPr>
          <w:rFonts w:ascii="Helvetica" w:hAnsi="Helvetica" w:cs="Helvetica"/>
          <w:sz w:val="24"/>
          <w:szCs w:val="24"/>
        </w:rPr>
      </w:pPr>
    </w:p>
    <w:p w14:paraId="1D6176B9" w14:textId="77777777" w:rsidR="005820A1" w:rsidRPr="00B063FF" w:rsidRDefault="005820A1" w:rsidP="005820A1">
      <w:pPr>
        <w:spacing w:after="0"/>
        <w:rPr>
          <w:rFonts w:ascii="Helvetica" w:hAnsi="Helvetica" w:cs="Helvetica"/>
          <w:sz w:val="24"/>
          <w:szCs w:val="24"/>
        </w:rPr>
      </w:pPr>
    </w:p>
    <w:p w14:paraId="3F1466B5" w14:textId="5D6F9255" w:rsidR="005820A1" w:rsidRPr="009869FA" w:rsidRDefault="005820A1" w:rsidP="005820A1">
      <w:pPr>
        <w:spacing w:after="0"/>
        <w:jc w:val="center"/>
        <w:rPr>
          <w:rFonts w:ascii="Helvetica" w:hAnsi="Helvetica" w:cs="Helvetica"/>
        </w:rPr>
      </w:pPr>
      <w:r w:rsidRPr="009869FA">
        <w:rPr>
          <w:rFonts w:ascii="Helvetica" w:hAnsi="Helvetica" w:cs="Helvetica"/>
        </w:rPr>
        <w:t xml:space="preserve">jako účastník zadávacího řízení k veřejné zakázce </w:t>
      </w:r>
      <w:r w:rsidR="008D4DDC">
        <w:rPr>
          <w:rFonts w:ascii="Helvetica" w:hAnsi="Helvetica" w:cs="Helvetica"/>
        </w:rPr>
        <w:t xml:space="preserve">malého rozsahu </w:t>
      </w:r>
      <w:r w:rsidRPr="00EF4420">
        <w:rPr>
          <w:rFonts w:ascii="Helvetica" w:hAnsi="Helvetica" w:cs="Helvetica"/>
        </w:rPr>
        <w:t>na dodávky</w:t>
      </w:r>
      <w:r w:rsidRPr="009869FA">
        <w:rPr>
          <w:rFonts w:ascii="Helvetica" w:hAnsi="Helvetica" w:cs="Helvetica"/>
        </w:rPr>
        <w:t xml:space="preserve"> s názvem</w:t>
      </w:r>
    </w:p>
    <w:p w14:paraId="0CB4FCE2" w14:textId="77777777" w:rsidR="005820A1" w:rsidRPr="009869FA" w:rsidRDefault="005820A1" w:rsidP="005820A1">
      <w:pPr>
        <w:spacing w:after="0"/>
        <w:jc w:val="center"/>
        <w:rPr>
          <w:rFonts w:ascii="Helvetica" w:hAnsi="Helvetica" w:cs="Helvetica"/>
        </w:rPr>
      </w:pPr>
    </w:p>
    <w:p w14:paraId="16561663" w14:textId="3B2EB117" w:rsidR="005820A1" w:rsidRPr="00EF4420" w:rsidRDefault="005820A1" w:rsidP="005820A1">
      <w:pPr>
        <w:jc w:val="center"/>
        <w:rPr>
          <w:rFonts w:ascii="Helvetica" w:hAnsi="Helvetica" w:cs="Helvetica"/>
          <w:b/>
          <w:color w:val="auto"/>
        </w:rPr>
      </w:pPr>
      <w:r w:rsidRPr="00EF4420">
        <w:rPr>
          <w:rFonts w:ascii="Helvetica" w:hAnsi="Helvetica" w:cs="Helvetica"/>
          <w:b/>
          <w:color w:val="auto"/>
        </w:rPr>
        <w:t>„</w:t>
      </w:r>
      <w:r w:rsidR="00EF4420" w:rsidRPr="00EF4420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EF4420" w:rsidRPr="00EF4420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EF4420" w:rsidRPr="00EF4420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EF4420" w:rsidRPr="00EF4420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EF4420" w:rsidRPr="00EF4420">
        <w:rPr>
          <w:rFonts w:ascii="Korinna CE" w:hAnsi="Korinna CE"/>
          <w:b/>
          <w:color w:val="auto"/>
          <w:sz w:val="24"/>
          <w:szCs w:val="24"/>
        </w:rPr>
        <w:t xml:space="preserve"> </w:t>
      </w:r>
      <w:r w:rsidR="00A25C67">
        <w:rPr>
          <w:rFonts w:ascii="Korinna CE" w:hAnsi="Korinna CE"/>
          <w:b/>
          <w:color w:val="auto"/>
          <w:sz w:val="24"/>
          <w:szCs w:val="24"/>
        </w:rPr>
        <w:t>C</w:t>
      </w:r>
      <w:r w:rsidRPr="00EF4420">
        <w:rPr>
          <w:rFonts w:ascii="Helvetica" w:hAnsi="Helvetica" w:cs="Helvetica"/>
          <w:b/>
          <w:color w:val="auto"/>
        </w:rPr>
        <w:t>“</w:t>
      </w:r>
    </w:p>
    <w:p w14:paraId="7FA594D9" w14:textId="773BA737" w:rsidR="005820A1" w:rsidRPr="004A1EEE" w:rsidRDefault="005820A1" w:rsidP="005820A1">
      <w:pPr>
        <w:pStyle w:val="2nesltext"/>
        <w:keepNext/>
        <w:rPr>
          <w:rFonts w:ascii="Helvetica" w:hAnsi="Helvetica" w:cs="Helvetica"/>
          <w:lang w:eastAsia="cs-CZ"/>
        </w:rPr>
      </w:pPr>
      <w:r w:rsidRPr="004A1EEE">
        <w:rPr>
          <w:rFonts w:ascii="Helvetica" w:hAnsi="Helvetica" w:cs="Helvetica"/>
          <w:lang w:eastAsia="cs-CZ"/>
        </w:rPr>
        <w:t>tímto čestně prohlašuji, že výše uveden</w:t>
      </w:r>
      <w:r w:rsidR="00F16B58">
        <w:rPr>
          <w:rFonts w:ascii="Helvetica" w:hAnsi="Helvetica" w:cs="Helvetica"/>
          <w:lang w:eastAsia="cs-CZ"/>
        </w:rPr>
        <w:t>á</w:t>
      </w:r>
      <w:r w:rsidRPr="004A1EEE">
        <w:rPr>
          <w:rFonts w:ascii="Helvetica" w:hAnsi="Helvetica" w:cs="Helvetica"/>
          <w:lang w:eastAsia="cs-CZ"/>
        </w:rPr>
        <w:t xml:space="preserve"> veřejná zakázka splňuje veškeré podmínky odpovědného zadávání, požadované v odstavci </w:t>
      </w:r>
      <w:r w:rsidR="008D4DDC">
        <w:rPr>
          <w:rFonts w:ascii="Helvetica" w:hAnsi="Helvetica" w:cs="Helvetica"/>
          <w:lang w:eastAsia="cs-CZ"/>
        </w:rPr>
        <w:t>6</w:t>
      </w:r>
      <w:r w:rsidRPr="004A1EEE">
        <w:rPr>
          <w:rFonts w:ascii="Helvetica" w:hAnsi="Helvetica" w:cs="Helvetica"/>
          <w:lang w:eastAsia="cs-CZ"/>
        </w:rPr>
        <w:t>.</w:t>
      </w:r>
      <w:r w:rsidR="008D4DDC">
        <w:rPr>
          <w:rFonts w:ascii="Helvetica" w:hAnsi="Helvetica" w:cs="Helvetica"/>
          <w:lang w:eastAsia="cs-CZ"/>
        </w:rPr>
        <w:t>3</w:t>
      </w:r>
      <w:r w:rsidRPr="004A1EEE">
        <w:rPr>
          <w:rFonts w:ascii="Helvetica" w:hAnsi="Helvetica" w:cs="Helvetica"/>
          <w:lang w:eastAsia="cs-CZ"/>
        </w:rPr>
        <w:t xml:space="preserve"> Podmínky odpovědného zadávání této zadávací dokumentace.</w:t>
      </w:r>
    </w:p>
    <w:p w14:paraId="0E4C5494" w14:textId="77777777" w:rsidR="005820A1" w:rsidRPr="00B063FF" w:rsidRDefault="005820A1" w:rsidP="005820A1">
      <w:pPr>
        <w:jc w:val="center"/>
        <w:outlineLvl w:val="0"/>
        <w:rPr>
          <w:rFonts w:ascii="Helvetica" w:hAnsi="Helvetica" w:cs="Helvetica"/>
          <w:sz w:val="24"/>
          <w:szCs w:val="24"/>
        </w:rPr>
      </w:pPr>
    </w:p>
    <w:p w14:paraId="21555C1A" w14:textId="77777777" w:rsidR="005820A1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62BB1CF9" w14:textId="77777777" w:rsidR="005820A1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3F5359E5" w14:textId="77777777" w:rsidR="005820A1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7BAC6D12" w14:textId="77777777" w:rsidR="005820A1" w:rsidRPr="00B063FF" w:rsidRDefault="005820A1" w:rsidP="005820A1">
      <w:pPr>
        <w:spacing w:after="0"/>
        <w:jc w:val="center"/>
        <w:rPr>
          <w:rFonts w:ascii="Helvetica" w:hAnsi="Helvetica" w:cs="Helvetica"/>
          <w:b/>
        </w:rPr>
      </w:pPr>
    </w:p>
    <w:p w14:paraId="20E1454D" w14:textId="77777777" w:rsidR="005820A1" w:rsidRPr="00B063FF" w:rsidRDefault="005820A1" w:rsidP="005820A1">
      <w:pPr>
        <w:spacing w:after="0" w:line="270" w:lineRule="exact"/>
        <w:ind w:left="4248"/>
        <w:rPr>
          <w:rFonts w:ascii="Helvetica" w:hAnsi="Helvetica" w:cs="Helvetica"/>
          <w:color w:val="FF0000"/>
        </w:rPr>
      </w:pPr>
      <w:r w:rsidRPr="00B063FF">
        <w:rPr>
          <w:rFonts w:ascii="Helvetica" w:hAnsi="Helvetica" w:cs="Helvetica"/>
          <w:color w:val="FF0000"/>
        </w:rPr>
        <w:t xml:space="preserve">      </w:t>
      </w:r>
    </w:p>
    <w:p w14:paraId="7D2C54E4" w14:textId="77777777" w:rsidR="005820A1" w:rsidRPr="00B063FF" w:rsidRDefault="005820A1" w:rsidP="005820A1">
      <w:pPr>
        <w:spacing w:after="0" w:line="240" w:lineRule="auto"/>
        <w:jc w:val="center"/>
        <w:rPr>
          <w:rFonts w:ascii="Helvetica" w:hAnsi="Helvetica" w:cs="Helvetica"/>
          <w:bCs/>
          <w:iCs/>
        </w:rPr>
      </w:pPr>
      <w:r w:rsidRPr="00B063FF">
        <w:rPr>
          <w:rFonts w:ascii="Helvetica" w:hAnsi="Helvetica" w:cs="Helvetica"/>
          <w:bCs/>
          <w:iCs/>
        </w:rPr>
        <w:t xml:space="preserve">                                                                           </w:t>
      </w:r>
      <w:r>
        <w:rPr>
          <w:rFonts w:ascii="Helvetica" w:hAnsi="Helvetica" w:cs="Helvetica"/>
          <w:bCs/>
          <w:iCs/>
        </w:rPr>
        <w:t>…….</w:t>
      </w:r>
      <w:r w:rsidRPr="00B063FF">
        <w:rPr>
          <w:rFonts w:ascii="Helvetica" w:hAnsi="Helvetica" w:cs="Helvetica"/>
          <w:bCs/>
          <w:iCs/>
        </w:rPr>
        <w:t xml:space="preserve">......................................................                                                                                                                                                           </w:t>
      </w:r>
    </w:p>
    <w:p w14:paraId="28C19854" w14:textId="77777777" w:rsidR="005820A1" w:rsidRPr="00B063FF" w:rsidRDefault="005820A1" w:rsidP="005820A1">
      <w:pPr>
        <w:pStyle w:val="Bezmezer"/>
        <w:rPr>
          <w:rFonts w:ascii="Helvetica" w:hAnsi="Helvetica" w:cs="Helvetica"/>
          <w:sz w:val="20"/>
          <w:szCs w:val="20"/>
        </w:rPr>
      </w:pPr>
      <w:r w:rsidRPr="00B063FF">
        <w:rPr>
          <w:rFonts w:ascii="Helvetica" w:hAnsi="Helvetica" w:cs="Helvetica"/>
          <w:sz w:val="16"/>
          <w:szCs w:val="16"/>
        </w:rPr>
        <w:t xml:space="preserve">                                                                                      </w:t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sz w:val="20"/>
          <w:szCs w:val="20"/>
        </w:rPr>
        <w:t>Elektronický podpis účastníka</w:t>
      </w:r>
    </w:p>
    <w:p w14:paraId="25FD9EC4" w14:textId="77777777" w:rsidR="005820A1" w:rsidRPr="00B063FF" w:rsidRDefault="005820A1" w:rsidP="005820A1">
      <w:pPr>
        <w:rPr>
          <w:rFonts w:ascii="Helvetica" w:hAnsi="Helvetica" w:cs="Helvetica"/>
          <w:b/>
          <w:sz w:val="24"/>
          <w:szCs w:val="24"/>
        </w:rPr>
      </w:pPr>
    </w:p>
    <w:p w14:paraId="0DC08D4A" w14:textId="77777777" w:rsidR="00647A87" w:rsidRDefault="00647A87"/>
    <w:sectPr w:rsidR="00647A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5BDDA" w14:textId="77777777" w:rsidR="007A1CAF" w:rsidRDefault="007A1CAF" w:rsidP="00C02BD5">
      <w:pPr>
        <w:spacing w:after="0" w:line="240" w:lineRule="auto"/>
      </w:pPr>
      <w:r>
        <w:separator/>
      </w:r>
    </w:p>
  </w:endnote>
  <w:endnote w:type="continuationSeparator" w:id="0">
    <w:p w14:paraId="70175C48" w14:textId="77777777" w:rsidR="007A1CAF" w:rsidRDefault="007A1CAF" w:rsidP="00C02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68C03" w14:textId="77777777" w:rsidR="007A1CAF" w:rsidRDefault="007A1CAF" w:rsidP="00C02BD5">
      <w:pPr>
        <w:spacing w:after="0" w:line="240" w:lineRule="auto"/>
      </w:pPr>
      <w:r>
        <w:separator/>
      </w:r>
    </w:p>
  </w:footnote>
  <w:footnote w:type="continuationSeparator" w:id="0">
    <w:p w14:paraId="6A612960" w14:textId="77777777" w:rsidR="007A1CAF" w:rsidRDefault="007A1CAF" w:rsidP="00C02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A1124" w14:textId="23C5E28B" w:rsidR="00C02BD5" w:rsidRDefault="00C02BD5" w:rsidP="00C02BD5">
    <w:pPr>
      <w:pStyle w:val="Zhlav"/>
      <w:jc w:val="center"/>
    </w:pPr>
    <w:r>
      <w:rPr>
        <w:noProof/>
      </w:rPr>
      <w:drawing>
        <wp:inline distT="0" distB="0" distL="0" distR="0" wp14:anchorId="7990AD95" wp14:editId="4C3FB120">
          <wp:extent cx="3708000" cy="536400"/>
          <wp:effectExtent l="0" t="0" r="0" b="0"/>
          <wp:docPr id="1654136190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000" cy="53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A1"/>
    <w:rsid w:val="002A4480"/>
    <w:rsid w:val="005820A1"/>
    <w:rsid w:val="00647A87"/>
    <w:rsid w:val="006D10AF"/>
    <w:rsid w:val="007A1CAF"/>
    <w:rsid w:val="008A5672"/>
    <w:rsid w:val="008D4DDC"/>
    <w:rsid w:val="00916ABB"/>
    <w:rsid w:val="009F49D6"/>
    <w:rsid w:val="00A25C67"/>
    <w:rsid w:val="00AD6AAB"/>
    <w:rsid w:val="00C02BD5"/>
    <w:rsid w:val="00EF4420"/>
    <w:rsid w:val="00F16B58"/>
    <w:rsid w:val="00F86D05"/>
    <w:rsid w:val="00FE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8C313A"/>
  <w15:chartTrackingRefBased/>
  <w15:docId w15:val="{7C88CD02-8EFC-4A68-B1B2-2A3F098C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820A1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820A1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"/>
    <w:basedOn w:val="Normln"/>
    <w:next w:val="Normln"/>
    <w:uiPriority w:val="99"/>
    <w:rsid w:val="005820A1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5820A1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5820A1"/>
    <w:rPr>
      <w:i/>
      <w:iCs/>
    </w:rPr>
  </w:style>
  <w:style w:type="paragraph" w:customStyle="1" w:styleId="2nesltext">
    <w:name w:val="2nečísl.text"/>
    <w:basedOn w:val="Normln"/>
    <w:qFormat/>
    <w:rsid w:val="005820A1"/>
    <w:pPr>
      <w:spacing w:before="240" w:after="240" w:line="240" w:lineRule="auto"/>
      <w:jc w:val="both"/>
    </w:pPr>
    <w:rPr>
      <w:rFonts w:eastAsiaTheme="minorHAnsi" w:cs="Times New Roman"/>
      <w:color w:val="auto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02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2BD5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02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2BD5"/>
    <w:rPr>
      <w:rFonts w:ascii="Calibri" w:eastAsia="Calibri" w:hAnsi="Calibri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Props1.xml><?xml version="1.0" encoding="utf-8"?>
<ds:datastoreItem xmlns:ds="http://schemas.openxmlformats.org/officeDocument/2006/customXml" ds:itemID="{2BB2534C-02A1-4957-B466-86D053D80F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7D11F-2D00-4078-884C-C4FFD4173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5E4B8D-9E07-4A46-B62C-C0A7AFDE284D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Václavíková</dc:creator>
  <cp:keywords/>
  <dc:description/>
  <cp:lastModifiedBy>Dana Václavíková</cp:lastModifiedBy>
  <cp:revision>2</cp:revision>
  <dcterms:created xsi:type="dcterms:W3CDTF">2026-02-16T10:41:00Z</dcterms:created>
  <dcterms:modified xsi:type="dcterms:W3CDTF">2026-02-16T10:41:00Z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